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83" w:rsidRDefault="0052510F">
      <w:pPr>
        <w:spacing w:after="0"/>
        <w:jc w:val="center"/>
        <w:rPr>
          <w:rFonts w:ascii="Times New Roman" w:hAnsi="Times New Roman" w:cs="Times New Roman"/>
          <w:b/>
          <w:i/>
          <w:sz w:val="28"/>
          <w:szCs w:val="28"/>
        </w:rPr>
      </w:pPr>
      <w:bookmarkStart w:id="0" w:name="_GoBack"/>
      <w:bookmarkEnd w:id="0"/>
      <w:r>
        <w:rPr>
          <w:rFonts w:ascii="Times New Roman" w:hAnsi="Times New Roman" w:cs="Times New Roman"/>
          <w:b/>
          <w:i/>
          <w:sz w:val="28"/>
          <w:szCs w:val="28"/>
        </w:rPr>
        <w:t>North of Scotland Cricket Association</w:t>
      </w:r>
    </w:p>
    <w:p w:rsidR="000E3F83" w:rsidRDefault="0052510F">
      <w:pPr>
        <w:spacing w:after="0"/>
        <w:jc w:val="center"/>
        <w:rPr>
          <w:rFonts w:ascii="Times New Roman" w:hAnsi="Times New Roman" w:cs="Times New Roman"/>
          <w:b/>
          <w:i/>
          <w:sz w:val="28"/>
          <w:szCs w:val="28"/>
        </w:rPr>
      </w:pPr>
      <w:r>
        <w:rPr>
          <w:rFonts w:ascii="Times New Roman" w:hAnsi="Times New Roman" w:cs="Times New Roman"/>
          <w:b/>
          <w:i/>
          <w:sz w:val="28"/>
          <w:szCs w:val="28"/>
        </w:rPr>
        <w:t>Minute of Meeting</w:t>
      </w:r>
    </w:p>
    <w:p w:rsidR="000E3F83" w:rsidRDefault="0052510F">
      <w:pPr>
        <w:spacing w:after="0"/>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August</w:t>
      </w:r>
      <w:r>
        <w:rPr>
          <w:rFonts w:ascii="Times New Roman" w:hAnsi="Times New Roman" w:cs="Times New Roman"/>
          <w:sz w:val="24"/>
          <w:szCs w:val="24"/>
        </w:rPr>
        <w:t xml:space="preserve"> 2020</w:t>
      </w:r>
    </w:p>
    <w:p w:rsidR="000E3F83" w:rsidRDefault="0052510F">
      <w:pPr>
        <w:spacing w:after="0"/>
        <w:rPr>
          <w:rFonts w:ascii="Times New Roman" w:hAnsi="Times New Roman" w:cs="Times New Roman"/>
          <w:sz w:val="24"/>
          <w:szCs w:val="24"/>
        </w:rPr>
      </w:pPr>
      <w:r>
        <w:rPr>
          <w:rFonts w:ascii="Times New Roman" w:hAnsi="Times New Roman" w:cs="Times New Roman"/>
          <w:b/>
          <w:sz w:val="24"/>
          <w:szCs w:val="24"/>
        </w:rPr>
        <w:t>Location:</w:t>
      </w:r>
      <w:r>
        <w:rPr>
          <w:rFonts w:ascii="Times New Roman" w:hAnsi="Times New Roman" w:cs="Times New Roman"/>
          <w:sz w:val="24"/>
          <w:szCs w:val="24"/>
        </w:rPr>
        <w:tab/>
        <w:t>Virtual meeting</w:t>
      </w:r>
    </w:p>
    <w:p w:rsidR="000E3F83" w:rsidRDefault="0052510F">
      <w:pPr>
        <w:spacing w:after="0"/>
        <w:rPr>
          <w:rFonts w:ascii="Times New Roman" w:hAnsi="Times New Roman" w:cs="Times New Roman"/>
          <w:sz w:val="24"/>
          <w:szCs w:val="24"/>
        </w:rPr>
      </w:pPr>
      <w:r>
        <w:rPr>
          <w:rFonts w:ascii="Times New Roman" w:hAnsi="Times New Roman" w:cs="Times New Roman"/>
          <w:b/>
          <w:sz w:val="24"/>
          <w:szCs w:val="24"/>
        </w:rPr>
        <w:t>Chair:</w:t>
      </w:r>
      <w:r>
        <w:rPr>
          <w:rFonts w:ascii="Times New Roman" w:hAnsi="Times New Roman" w:cs="Times New Roman"/>
          <w:sz w:val="24"/>
          <w:szCs w:val="24"/>
        </w:rPr>
        <w:tab/>
      </w:r>
      <w:r>
        <w:rPr>
          <w:rFonts w:ascii="Times New Roman" w:hAnsi="Times New Roman" w:cs="Times New Roman"/>
          <w:sz w:val="24"/>
          <w:szCs w:val="24"/>
        </w:rPr>
        <w:tab/>
        <w:t>Nigel Gerrard (NG)</w:t>
      </w:r>
    </w:p>
    <w:p w:rsidR="000E3F83" w:rsidRDefault="0052510F">
      <w:pPr>
        <w:spacing w:after="0"/>
        <w:rPr>
          <w:rFonts w:ascii="Times New Roman" w:hAnsi="Times New Roman" w:cs="Times New Roman"/>
          <w:sz w:val="24"/>
          <w:szCs w:val="24"/>
        </w:rPr>
      </w:pPr>
      <w:r>
        <w:rPr>
          <w:rFonts w:ascii="Times New Roman" w:hAnsi="Times New Roman" w:cs="Times New Roman"/>
          <w:b/>
          <w:sz w:val="24"/>
          <w:szCs w:val="24"/>
        </w:rPr>
        <w:t>Present</w:t>
      </w:r>
      <w:r>
        <w:rPr>
          <w:rFonts w:ascii="Times New Roman" w:hAnsi="Times New Roman" w:cs="Times New Roman"/>
          <w:sz w:val="24"/>
          <w:szCs w:val="24"/>
        </w:rPr>
        <w:t>:</w:t>
      </w:r>
      <w:r>
        <w:rPr>
          <w:rFonts w:ascii="Times New Roman" w:hAnsi="Times New Roman" w:cs="Times New Roman"/>
          <w:sz w:val="24"/>
          <w:szCs w:val="24"/>
        </w:rPr>
        <w:tab/>
        <w:t>K Neill (KN), R Belli (RB), M Ross (MR), J Lean (</w:t>
      </w:r>
      <w:proofErr w:type="spellStart"/>
      <w:r>
        <w:rPr>
          <w:rFonts w:ascii="Times New Roman" w:hAnsi="Times New Roman" w:cs="Times New Roman"/>
          <w:sz w:val="24"/>
          <w:szCs w:val="24"/>
        </w:rPr>
        <w:t>JLean</w:t>
      </w:r>
      <w:proofErr w:type="spellEnd"/>
      <w:r>
        <w:rPr>
          <w:rFonts w:ascii="Times New Roman" w:hAnsi="Times New Roman" w:cs="Times New Roman"/>
          <w:sz w:val="24"/>
          <w:szCs w:val="24"/>
        </w:rPr>
        <w:t>), C Farr (CF), Nicky Gerrard (</w:t>
      </w:r>
      <w:proofErr w:type="spellStart"/>
      <w:r>
        <w:rPr>
          <w:rFonts w:ascii="Times New Roman" w:hAnsi="Times New Roman" w:cs="Times New Roman"/>
          <w:sz w:val="24"/>
          <w:szCs w:val="24"/>
        </w:rPr>
        <w:t>NicG</w:t>
      </w:r>
      <w:proofErr w:type="spellEnd"/>
      <w:r>
        <w:rPr>
          <w:rFonts w:ascii="Times New Roman" w:hAnsi="Times New Roman" w:cs="Times New Roman"/>
          <w:sz w:val="24"/>
          <w:szCs w:val="24"/>
        </w:rPr>
        <w:t xml:space="preserve">), C Blake (CB), M Fox </w:t>
      </w:r>
      <w:r>
        <w:rPr>
          <w:rFonts w:ascii="Times New Roman" w:hAnsi="Times New Roman" w:cs="Times New Roman"/>
          <w:sz w:val="24"/>
          <w:szCs w:val="24"/>
        </w:rPr>
        <w:t>(MF), A Duncan (AD), J Lodge (JL), G Ravi (H), K Fraser (KF)</w:t>
      </w:r>
    </w:p>
    <w:p w:rsidR="000E3F83" w:rsidRDefault="000E3F83">
      <w:pPr>
        <w:spacing w:after="0"/>
        <w:rPr>
          <w:rFonts w:ascii="Times New Roman" w:hAnsi="Times New Roman" w:cs="Times New Roman"/>
          <w:sz w:val="24"/>
          <w:szCs w:val="24"/>
        </w:rPr>
      </w:pPr>
    </w:p>
    <w:tbl>
      <w:tblPr>
        <w:tblStyle w:val="TableGrid"/>
        <w:tblW w:w="10116" w:type="dxa"/>
        <w:tblInd w:w="-372" w:type="dxa"/>
        <w:tblLook w:val="04A0" w:firstRow="1" w:lastRow="0" w:firstColumn="1" w:lastColumn="0" w:noHBand="0" w:noVBand="1"/>
      </w:tblPr>
      <w:tblGrid>
        <w:gridCol w:w="906"/>
        <w:gridCol w:w="8244"/>
        <w:gridCol w:w="966"/>
      </w:tblGrid>
      <w:tr w:rsidR="000E3F83">
        <w:tc>
          <w:tcPr>
            <w:tcW w:w="906" w:type="dxa"/>
            <w:shd w:val="clear" w:color="auto" w:fill="D9D9D9" w:themeFill="background1" w:themeFillShade="D9"/>
          </w:tcPr>
          <w:p w:rsidR="000E3F83" w:rsidRDefault="0052510F">
            <w:pPr>
              <w:spacing w:after="0" w:line="240" w:lineRule="auto"/>
              <w:rPr>
                <w:rFonts w:ascii="Times New Roman" w:hAnsi="Times New Roman"/>
                <w:sz w:val="24"/>
                <w:szCs w:val="24"/>
              </w:rPr>
            </w:pPr>
            <w:r>
              <w:rPr>
                <w:rFonts w:ascii="Times New Roman" w:hAnsi="Times New Roman" w:cs="Times New Roman"/>
                <w:sz w:val="24"/>
                <w:szCs w:val="24"/>
              </w:rPr>
              <w:t>Item</w:t>
            </w:r>
          </w:p>
        </w:tc>
        <w:tc>
          <w:tcPr>
            <w:tcW w:w="8244" w:type="dxa"/>
            <w:shd w:val="clear" w:color="auto" w:fill="D9D9D9" w:themeFill="background1" w:themeFillShade="D9"/>
          </w:tcPr>
          <w:p w:rsidR="000E3F83" w:rsidRDefault="000E3F83">
            <w:pPr>
              <w:spacing w:after="0" w:line="240" w:lineRule="auto"/>
              <w:rPr>
                <w:rFonts w:ascii="Times New Roman" w:hAnsi="Times New Roman" w:cs="Times New Roman"/>
                <w:sz w:val="24"/>
                <w:szCs w:val="24"/>
              </w:rPr>
            </w:pPr>
          </w:p>
        </w:tc>
        <w:tc>
          <w:tcPr>
            <w:tcW w:w="966" w:type="dxa"/>
            <w:shd w:val="clear" w:color="auto" w:fill="D9D9D9" w:themeFill="background1" w:themeFillShade="D9"/>
          </w:tcPr>
          <w:p w:rsidR="000E3F83" w:rsidRDefault="0052510F">
            <w:pPr>
              <w:spacing w:after="0" w:line="240" w:lineRule="auto"/>
              <w:rPr>
                <w:rFonts w:ascii="Times New Roman" w:hAnsi="Times New Roman"/>
                <w:sz w:val="24"/>
                <w:szCs w:val="24"/>
              </w:rPr>
            </w:pPr>
            <w:r>
              <w:rPr>
                <w:rFonts w:ascii="Times New Roman" w:hAnsi="Times New Roman" w:cs="Times New Roman"/>
                <w:sz w:val="24"/>
                <w:szCs w:val="24"/>
              </w:rPr>
              <w:t>Action</w:t>
            </w:r>
          </w:p>
        </w:tc>
      </w:tr>
      <w:tr w:rsidR="000E3F83">
        <w:tc>
          <w:tcPr>
            <w:tcW w:w="906" w:type="dxa"/>
            <w:shd w:val="clear" w:color="auto" w:fill="D9D9D9" w:themeFill="background1" w:themeFillShade="D9"/>
          </w:tcPr>
          <w:p w:rsidR="000E3F83" w:rsidRDefault="0052510F">
            <w:pPr>
              <w:spacing w:after="0" w:line="240" w:lineRule="auto"/>
              <w:rPr>
                <w:rFonts w:ascii="Times New Roman" w:hAnsi="Times New Roman"/>
                <w:sz w:val="24"/>
                <w:szCs w:val="24"/>
              </w:rPr>
            </w:pPr>
            <w:r>
              <w:rPr>
                <w:rFonts w:ascii="Times New Roman" w:hAnsi="Times New Roman"/>
                <w:sz w:val="24"/>
                <w:szCs w:val="24"/>
              </w:rPr>
              <w:t>1</w:t>
            </w:r>
          </w:p>
        </w:tc>
        <w:tc>
          <w:tcPr>
            <w:tcW w:w="8244" w:type="dxa"/>
          </w:tcPr>
          <w:p w:rsidR="000E3F83" w:rsidRDefault="0052510F">
            <w:pPr>
              <w:spacing w:before="113" w:after="113" w:line="240" w:lineRule="auto"/>
              <w:rPr>
                <w:rFonts w:ascii="Times New Roman" w:hAnsi="Times New Roman"/>
                <w:sz w:val="24"/>
                <w:szCs w:val="24"/>
              </w:rPr>
            </w:pPr>
            <w:r>
              <w:rPr>
                <w:rFonts w:ascii="Times New Roman" w:hAnsi="Times New Roman"/>
                <w:b/>
                <w:bCs/>
                <w:sz w:val="24"/>
                <w:szCs w:val="24"/>
              </w:rPr>
              <w:t xml:space="preserve">Welcome: </w:t>
            </w:r>
            <w:r>
              <w:rPr>
                <w:rFonts w:ascii="Times New Roman" w:hAnsi="Times New Roman"/>
                <w:sz w:val="24"/>
                <w:szCs w:val="24"/>
              </w:rPr>
              <w:t>NG welcomed everybody</w:t>
            </w:r>
          </w:p>
        </w:tc>
        <w:tc>
          <w:tcPr>
            <w:tcW w:w="966" w:type="dxa"/>
          </w:tcPr>
          <w:p w:rsidR="000E3F83" w:rsidRDefault="000E3F83">
            <w:pPr>
              <w:spacing w:after="0" w:line="240" w:lineRule="auto"/>
              <w:rPr>
                <w:rFonts w:ascii="Times New Roman" w:hAnsi="Times New Roman" w:cs="Times New Roman"/>
                <w:sz w:val="24"/>
                <w:szCs w:val="24"/>
              </w:rPr>
            </w:pPr>
          </w:p>
        </w:tc>
      </w:tr>
      <w:tr w:rsidR="000E3F83">
        <w:tc>
          <w:tcPr>
            <w:tcW w:w="906" w:type="dxa"/>
            <w:tcBorders>
              <w:top w:val="nil"/>
            </w:tcBorders>
            <w:shd w:val="clear" w:color="auto" w:fill="D9D9D9" w:themeFill="background1" w:themeFillShade="D9"/>
          </w:tcPr>
          <w:p w:rsidR="000E3F83" w:rsidRDefault="0052510F">
            <w:pPr>
              <w:spacing w:after="0" w:line="240" w:lineRule="auto"/>
              <w:rPr>
                <w:rFonts w:ascii="Times New Roman" w:hAnsi="Times New Roman"/>
                <w:sz w:val="24"/>
                <w:szCs w:val="24"/>
              </w:rPr>
            </w:pPr>
            <w:r>
              <w:rPr>
                <w:rFonts w:ascii="Times New Roman" w:hAnsi="Times New Roman" w:cs="Times New Roman"/>
                <w:sz w:val="24"/>
                <w:szCs w:val="24"/>
              </w:rPr>
              <w:t>2</w:t>
            </w:r>
          </w:p>
        </w:tc>
        <w:tc>
          <w:tcPr>
            <w:tcW w:w="8244" w:type="dxa"/>
            <w:tcBorders>
              <w:top w:val="nil"/>
            </w:tcBorders>
          </w:tcPr>
          <w:p w:rsidR="000E3F83" w:rsidRDefault="0052510F">
            <w:pPr>
              <w:spacing w:before="113" w:after="113" w:line="240" w:lineRule="auto"/>
              <w:rPr>
                <w:rFonts w:ascii="Times New Roman" w:hAnsi="Times New Roman"/>
                <w:sz w:val="24"/>
                <w:szCs w:val="24"/>
              </w:rPr>
            </w:pPr>
            <w:r>
              <w:rPr>
                <w:rFonts w:ascii="Times New Roman" w:hAnsi="Times New Roman" w:cs="Times New Roman"/>
                <w:b/>
                <w:sz w:val="24"/>
                <w:szCs w:val="24"/>
              </w:rPr>
              <w:t>Apologies</w:t>
            </w:r>
            <w:r>
              <w:rPr>
                <w:rFonts w:ascii="Times New Roman" w:hAnsi="Times New Roman" w:cs="Times New Roman"/>
                <w:sz w:val="24"/>
                <w:szCs w:val="24"/>
              </w:rPr>
              <w:t xml:space="preserve">: </w:t>
            </w:r>
            <w:r>
              <w:rPr>
                <w:rFonts w:ascii="Times New Roman" w:hAnsi="Times New Roman" w:cs="Times New Roman"/>
                <w:sz w:val="24"/>
                <w:szCs w:val="24"/>
              </w:rPr>
              <w:t>J Ford, P Short</w:t>
            </w:r>
            <w:r>
              <w:rPr>
                <w:rFonts w:ascii="Times New Roman" w:hAnsi="Times New Roman" w:cs="Times New Roman"/>
                <w:sz w:val="24"/>
                <w:szCs w:val="24"/>
              </w:rPr>
              <w:t xml:space="preserve"> </w:t>
            </w:r>
          </w:p>
        </w:tc>
        <w:tc>
          <w:tcPr>
            <w:tcW w:w="966" w:type="dxa"/>
            <w:tcBorders>
              <w:top w:val="nil"/>
            </w:tcBorders>
          </w:tcPr>
          <w:p w:rsidR="000E3F83" w:rsidRDefault="000E3F83">
            <w:pPr>
              <w:spacing w:after="0" w:line="240" w:lineRule="auto"/>
              <w:rPr>
                <w:rFonts w:ascii="Times New Roman" w:hAnsi="Times New Roman" w:cs="Times New Roman"/>
                <w:sz w:val="24"/>
                <w:szCs w:val="24"/>
              </w:rPr>
            </w:pPr>
          </w:p>
        </w:tc>
      </w:tr>
      <w:tr w:rsidR="000E3F83">
        <w:tc>
          <w:tcPr>
            <w:tcW w:w="906" w:type="dxa"/>
            <w:shd w:val="clear" w:color="auto" w:fill="D9D9D9" w:themeFill="background1" w:themeFillShade="D9"/>
          </w:tcPr>
          <w:p w:rsidR="000E3F83" w:rsidRDefault="0052510F">
            <w:pPr>
              <w:spacing w:after="0" w:line="240" w:lineRule="auto"/>
              <w:rPr>
                <w:rFonts w:ascii="Times New Roman" w:hAnsi="Times New Roman"/>
                <w:sz w:val="24"/>
                <w:szCs w:val="24"/>
              </w:rPr>
            </w:pPr>
            <w:r>
              <w:rPr>
                <w:rFonts w:ascii="Times New Roman" w:hAnsi="Times New Roman" w:cs="Times New Roman"/>
                <w:sz w:val="24"/>
                <w:szCs w:val="24"/>
              </w:rPr>
              <w:t>3</w:t>
            </w:r>
          </w:p>
        </w:tc>
        <w:tc>
          <w:tcPr>
            <w:tcW w:w="8244" w:type="dxa"/>
          </w:tcPr>
          <w:p w:rsidR="000E3F83" w:rsidRDefault="0052510F">
            <w:pPr>
              <w:spacing w:before="113" w:after="0" w:line="240" w:lineRule="auto"/>
              <w:rPr>
                <w:rFonts w:ascii="Times New Roman" w:hAnsi="Times New Roman"/>
                <w:sz w:val="24"/>
                <w:szCs w:val="24"/>
              </w:rPr>
            </w:pPr>
            <w:r>
              <w:rPr>
                <w:rFonts w:ascii="Times New Roman" w:hAnsi="Times New Roman" w:cs="Times New Roman"/>
                <w:b/>
                <w:sz w:val="24"/>
                <w:szCs w:val="24"/>
              </w:rPr>
              <w:t xml:space="preserve">Minute of meeting held on </w:t>
            </w:r>
            <w:r>
              <w:rPr>
                <w:rFonts w:ascii="Times New Roman" w:hAnsi="Times New Roman" w:cs="Times New Roman"/>
                <w:b/>
                <w:sz w:val="24"/>
                <w:szCs w:val="24"/>
              </w:rPr>
              <w:t>14</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July</w:t>
            </w:r>
            <w:r>
              <w:rPr>
                <w:rFonts w:ascii="Times New Roman" w:hAnsi="Times New Roman" w:cs="Times New Roman"/>
                <w:b/>
                <w:sz w:val="24"/>
                <w:szCs w:val="24"/>
              </w:rPr>
              <w:t xml:space="preserve"> 2020</w:t>
            </w:r>
            <w:proofErr w:type="gramStart"/>
            <w:r>
              <w:rPr>
                <w:rFonts w:ascii="Times New Roman" w:hAnsi="Times New Roman" w:cs="Times New Roman"/>
                <w:b/>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E3F83" w:rsidRDefault="0052510F">
            <w:pPr>
              <w:spacing w:after="0" w:line="240" w:lineRule="auto"/>
              <w:rPr>
                <w:rFonts w:ascii="Times New Roman" w:hAnsi="Times New Roman"/>
                <w:sz w:val="24"/>
                <w:szCs w:val="24"/>
              </w:rPr>
            </w:pPr>
            <w:r>
              <w:rPr>
                <w:rFonts w:ascii="Times New Roman" w:hAnsi="Times New Roman" w:cs="Times New Roman"/>
                <w:sz w:val="24"/>
                <w:szCs w:val="24"/>
              </w:rPr>
              <w:t>The minute was accepted as a true and accurate record.</w:t>
            </w:r>
          </w:p>
          <w:p w:rsidR="000E3F83" w:rsidRDefault="0052510F">
            <w:pPr>
              <w:spacing w:after="113" w:line="240" w:lineRule="auto"/>
              <w:rPr>
                <w:rFonts w:ascii="Times New Roman" w:hAnsi="Times New Roman"/>
                <w:sz w:val="24"/>
                <w:szCs w:val="24"/>
              </w:rPr>
            </w:pPr>
            <w:r>
              <w:rPr>
                <w:rFonts w:ascii="Times New Roman" w:hAnsi="Times New Roman" w:cs="Times New Roman"/>
                <w:sz w:val="24"/>
                <w:szCs w:val="24"/>
              </w:rPr>
              <w:t xml:space="preserve">Proposed: C Blake    Seconded: </w:t>
            </w:r>
            <w:r>
              <w:rPr>
                <w:rFonts w:ascii="Times New Roman" w:hAnsi="Times New Roman" w:cs="Times New Roman"/>
                <w:sz w:val="24"/>
                <w:szCs w:val="24"/>
              </w:rPr>
              <w:t>M Fox</w:t>
            </w:r>
          </w:p>
        </w:tc>
        <w:tc>
          <w:tcPr>
            <w:tcW w:w="966" w:type="dxa"/>
          </w:tcPr>
          <w:p w:rsidR="000E3F83" w:rsidRDefault="000E3F83">
            <w:pPr>
              <w:spacing w:after="0" w:line="240" w:lineRule="auto"/>
              <w:rPr>
                <w:rFonts w:ascii="Times New Roman" w:hAnsi="Times New Roman" w:cs="Times New Roman"/>
                <w:sz w:val="24"/>
                <w:szCs w:val="24"/>
              </w:rPr>
            </w:pPr>
          </w:p>
        </w:tc>
      </w:tr>
      <w:tr w:rsidR="000E3F83">
        <w:tc>
          <w:tcPr>
            <w:tcW w:w="906" w:type="dxa"/>
            <w:shd w:val="clear" w:color="auto" w:fill="D9D9D9" w:themeFill="background1" w:themeFillShade="D9"/>
          </w:tcPr>
          <w:p w:rsidR="000E3F83" w:rsidRDefault="0052510F">
            <w:pPr>
              <w:spacing w:after="0" w:line="240" w:lineRule="auto"/>
              <w:rPr>
                <w:rFonts w:ascii="Times New Roman" w:hAnsi="Times New Roman"/>
                <w:sz w:val="24"/>
                <w:szCs w:val="24"/>
              </w:rPr>
            </w:pPr>
            <w:r>
              <w:rPr>
                <w:rFonts w:ascii="Times New Roman" w:hAnsi="Times New Roman" w:cs="Times New Roman"/>
                <w:sz w:val="24"/>
                <w:szCs w:val="24"/>
              </w:rPr>
              <w:t>4</w:t>
            </w:r>
          </w:p>
        </w:tc>
        <w:tc>
          <w:tcPr>
            <w:tcW w:w="8244" w:type="dxa"/>
          </w:tcPr>
          <w:p w:rsidR="000E3F83" w:rsidRDefault="0052510F">
            <w:pPr>
              <w:spacing w:before="113" w:after="0" w:line="240" w:lineRule="auto"/>
              <w:rPr>
                <w:rFonts w:ascii="Times New Roman" w:hAnsi="Times New Roman"/>
                <w:sz w:val="24"/>
                <w:szCs w:val="24"/>
              </w:rPr>
            </w:pPr>
            <w:r>
              <w:rPr>
                <w:rFonts w:ascii="Times New Roman" w:hAnsi="Times New Roman" w:cs="Times New Roman"/>
                <w:b/>
                <w:sz w:val="24"/>
                <w:szCs w:val="24"/>
              </w:rPr>
              <w:t>Matters Arising</w:t>
            </w:r>
          </w:p>
          <w:p w:rsidR="000E3F83" w:rsidRDefault="0052510F">
            <w:pPr>
              <w:pStyle w:val="ListParagraph"/>
              <w:numPr>
                <w:ilvl w:val="0"/>
                <w:numId w:val="1"/>
              </w:numPr>
              <w:spacing w:after="0" w:line="240" w:lineRule="auto"/>
              <w:rPr>
                <w:rFonts w:ascii="Times New Roman" w:hAnsi="Times New Roman"/>
                <w:sz w:val="24"/>
                <w:szCs w:val="24"/>
              </w:rPr>
            </w:pPr>
            <w:r>
              <w:rPr>
                <w:rFonts w:ascii="Times New Roman" w:hAnsi="Times New Roman" w:cs="Times New Roman"/>
                <w:sz w:val="24"/>
                <w:szCs w:val="24"/>
              </w:rPr>
              <w:t xml:space="preserve">Mediation update: </w:t>
            </w:r>
            <w:r>
              <w:rPr>
                <w:rFonts w:ascii="Times New Roman" w:hAnsi="Times New Roman" w:cs="Times New Roman"/>
                <w:sz w:val="24"/>
                <w:szCs w:val="24"/>
              </w:rPr>
              <w:t xml:space="preserve">Forres St Lawrence have been contacted by the mediator and have confirmed they are keen to progress. </w:t>
            </w:r>
            <w:proofErr w:type="spellStart"/>
            <w:r>
              <w:rPr>
                <w:rFonts w:ascii="Times New Roman" w:hAnsi="Times New Roman" w:cs="Times New Roman"/>
                <w:sz w:val="24"/>
                <w:szCs w:val="24"/>
              </w:rPr>
              <w:t>Jlean</w:t>
            </w:r>
            <w:proofErr w:type="spellEnd"/>
            <w:r>
              <w:rPr>
                <w:rFonts w:ascii="Times New Roman" w:hAnsi="Times New Roman" w:cs="Times New Roman"/>
                <w:sz w:val="24"/>
                <w:szCs w:val="24"/>
              </w:rPr>
              <w:t xml:space="preserve"> will contact the Northern Counties executive to find out if the mediator h</w:t>
            </w:r>
            <w:r>
              <w:rPr>
                <w:rFonts w:ascii="Times New Roman" w:hAnsi="Times New Roman" w:cs="Times New Roman"/>
                <w:sz w:val="24"/>
                <w:szCs w:val="24"/>
              </w:rPr>
              <w:t>as contacted them.</w:t>
            </w:r>
          </w:p>
          <w:p w:rsidR="000E3F83" w:rsidRDefault="0052510F">
            <w:pPr>
              <w:pStyle w:val="ListParagraph"/>
              <w:numPr>
                <w:ilvl w:val="0"/>
                <w:numId w:val="1"/>
              </w:numPr>
              <w:spacing w:after="0" w:line="240" w:lineRule="auto"/>
              <w:rPr>
                <w:rFonts w:ascii="Times New Roman" w:hAnsi="Times New Roman"/>
                <w:sz w:val="24"/>
                <w:szCs w:val="24"/>
              </w:rPr>
            </w:pPr>
            <w:r>
              <w:rPr>
                <w:rFonts w:ascii="Times New Roman" w:hAnsi="Times New Roman" w:cs="Times New Roman"/>
                <w:sz w:val="24"/>
                <w:szCs w:val="24"/>
              </w:rPr>
              <w:t xml:space="preserve">Working party: NG to contact J Ford in order to start this up again. </w:t>
            </w:r>
          </w:p>
          <w:p w:rsidR="000E3F83" w:rsidRDefault="0052510F">
            <w:pPr>
              <w:pStyle w:val="ListParagraph"/>
              <w:numPr>
                <w:ilvl w:val="0"/>
                <w:numId w:val="1"/>
              </w:numPr>
              <w:spacing w:after="0" w:line="240" w:lineRule="auto"/>
              <w:rPr>
                <w:rFonts w:ascii="Times New Roman" w:hAnsi="Times New Roman"/>
                <w:sz w:val="24"/>
                <w:szCs w:val="24"/>
              </w:rPr>
            </w:pPr>
            <w:r>
              <w:rPr>
                <w:rFonts w:ascii="Times New Roman" w:hAnsi="Times New Roman" w:cs="Times New Roman"/>
                <w:sz w:val="24"/>
                <w:szCs w:val="24"/>
              </w:rPr>
              <w:t>Funding application – Jerry Bishop conveyed thanks on behalf of HCDG for the grant. A report on the cricket summer camps programme will be requested for the next meeti</w:t>
            </w:r>
            <w:r>
              <w:rPr>
                <w:rFonts w:ascii="Times New Roman" w:hAnsi="Times New Roman" w:cs="Times New Roman"/>
                <w:sz w:val="24"/>
                <w:szCs w:val="24"/>
              </w:rPr>
              <w:t>ng.</w:t>
            </w:r>
          </w:p>
          <w:p w:rsidR="000E3F83" w:rsidRDefault="0052510F">
            <w:pPr>
              <w:pStyle w:val="ListParagraph"/>
              <w:numPr>
                <w:ilvl w:val="0"/>
                <w:numId w:val="1"/>
              </w:numPr>
              <w:spacing w:after="0" w:line="240" w:lineRule="auto"/>
              <w:rPr>
                <w:rFonts w:ascii="Times New Roman" w:hAnsi="Times New Roman"/>
                <w:sz w:val="24"/>
                <w:szCs w:val="24"/>
              </w:rPr>
            </w:pPr>
            <w:r>
              <w:rPr>
                <w:rFonts w:ascii="Times New Roman" w:hAnsi="Times New Roman" w:cs="Times New Roman"/>
                <w:sz w:val="24"/>
                <w:szCs w:val="24"/>
              </w:rPr>
              <w:t>Player registration directive – This has been updated and now states that email confirmation will also be sent to the player concerned. It was also agreed unanimously to change the notice period for registration from 12 hours to 24 hours before the sch</w:t>
            </w:r>
            <w:r>
              <w:rPr>
                <w:rFonts w:ascii="Times New Roman" w:hAnsi="Times New Roman" w:cs="Times New Roman"/>
                <w:sz w:val="24"/>
                <w:szCs w:val="24"/>
              </w:rPr>
              <w:t>eduled start time of a game. Directive will be updated and added to the website.</w:t>
            </w:r>
          </w:p>
          <w:p w:rsidR="000E3F83" w:rsidRDefault="0052510F">
            <w:pPr>
              <w:pStyle w:val="ListParagraph"/>
              <w:numPr>
                <w:ilvl w:val="0"/>
                <w:numId w:val="1"/>
              </w:numPr>
              <w:spacing w:after="113" w:line="240" w:lineRule="auto"/>
              <w:rPr>
                <w:rFonts w:ascii="Times New Roman" w:hAnsi="Times New Roman"/>
                <w:sz w:val="24"/>
                <w:szCs w:val="24"/>
              </w:rPr>
            </w:pPr>
            <w:r>
              <w:rPr>
                <w:rFonts w:ascii="Times New Roman" w:hAnsi="Times New Roman" w:cs="Times New Roman"/>
                <w:sz w:val="24"/>
                <w:szCs w:val="24"/>
              </w:rPr>
              <w:t>Patron’s letter – MR to send out</w:t>
            </w:r>
          </w:p>
        </w:tc>
        <w:tc>
          <w:tcPr>
            <w:tcW w:w="966" w:type="dxa"/>
          </w:tcPr>
          <w:p w:rsidR="000E3F83" w:rsidRDefault="000E3F83">
            <w:pPr>
              <w:spacing w:before="113"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sz w:val="24"/>
                <w:szCs w:val="24"/>
              </w:rPr>
            </w:pPr>
          </w:p>
          <w:p w:rsidR="000E3F83" w:rsidRDefault="0052510F">
            <w:pPr>
              <w:spacing w:after="0" w:line="240" w:lineRule="auto"/>
              <w:rPr>
                <w:rFonts w:ascii="Times New Roman" w:hAnsi="Times New Roman"/>
                <w:sz w:val="24"/>
                <w:szCs w:val="24"/>
              </w:rPr>
            </w:pPr>
            <w:proofErr w:type="spellStart"/>
            <w:r>
              <w:rPr>
                <w:rFonts w:ascii="Times New Roman" w:hAnsi="Times New Roman"/>
                <w:sz w:val="24"/>
                <w:szCs w:val="24"/>
              </w:rPr>
              <w:t>JLean</w:t>
            </w:r>
            <w:proofErr w:type="spellEnd"/>
          </w:p>
          <w:p w:rsidR="000E3F83" w:rsidRDefault="000E3F83">
            <w:pPr>
              <w:spacing w:after="0" w:line="240" w:lineRule="auto"/>
              <w:rPr>
                <w:rFonts w:ascii="Times New Roman" w:hAnsi="Times New Roman"/>
                <w:sz w:val="24"/>
                <w:szCs w:val="24"/>
              </w:rPr>
            </w:pPr>
          </w:p>
          <w:p w:rsidR="000E3F83" w:rsidRDefault="0052510F">
            <w:pPr>
              <w:spacing w:after="0" w:line="240" w:lineRule="auto"/>
              <w:rPr>
                <w:rFonts w:ascii="Times New Roman" w:hAnsi="Times New Roman"/>
                <w:sz w:val="24"/>
                <w:szCs w:val="24"/>
              </w:rPr>
            </w:pPr>
            <w:r>
              <w:rPr>
                <w:rFonts w:ascii="Times New Roman" w:hAnsi="Times New Roman"/>
                <w:sz w:val="24"/>
                <w:szCs w:val="24"/>
              </w:rPr>
              <w:t>NG</w:t>
            </w:r>
          </w:p>
          <w:p w:rsidR="000E3F83" w:rsidRDefault="000E3F83">
            <w:pPr>
              <w:spacing w:after="0" w:line="240" w:lineRule="auto"/>
              <w:rPr>
                <w:rFonts w:ascii="Times New Roman" w:hAnsi="Times New Roman"/>
                <w:sz w:val="24"/>
                <w:szCs w:val="24"/>
              </w:rPr>
            </w:pPr>
          </w:p>
          <w:p w:rsidR="000E3F83" w:rsidRDefault="000E3F83">
            <w:pPr>
              <w:spacing w:after="0" w:line="240" w:lineRule="auto"/>
              <w:rPr>
                <w:rFonts w:ascii="Times New Roman" w:hAnsi="Times New Roman"/>
                <w:sz w:val="24"/>
                <w:szCs w:val="24"/>
              </w:rPr>
            </w:pPr>
          </w:p>
          <w:p w:rsidR="000E3F83" w:rsidRDefault="000E3F83">
            <w:pPr>
              <w:spacing w:after="0" w:line="240" w:lineRule="auto"/>
              <w:rPr>
                <w:rFonts w:ascii="Times New Roman" w:hAnsi="Times New Roman"/>
                <w:sz w:val="24"/>
                <w:szCs w:val="24"/>
              </w:rPr>
            </w:pPr>
          </w:p>
          <w:p w:rsidR="000E3F83" w:rsidRDefault="000E3F83">
            <w:pPr>
              <w:spacing w:after="0" w:line="240" w:lineRule="auto"/>
              <w:rPr>
                <w:rFonts w:ascii="Times New Roman" w:hAnsi="Times New Roman"/>
                <w:sz w:val="24"/>
                <w:szCs w:val="24"/>
              </w:rPr>
            </w:pPr>
          </w:p>
          <w:p w:rsidR="000E3F83" w:rsidRDefault="0052510F">
            <w:pPr>
              <w:spacing w:after="0" w:line="240" w:lineRule="auto"/>
              <w:rPr>
                <w:rFonts w:ascii="Times New Roman" w:hAnsi="Times New Roman"/>
                <w:sz w:val="24"/>
                <w:szCs w:val="24"/>
              </w:rPr>
            </w:pPr>
            <w:proofErr w:type="spellStart"/>
            <w:r>
              <w:rPr>
                <w:rFonts w:ascii="Times New Roman" w:hAnsi="Times New Roman"/>
                <w:sz w:val="24"/>
                <w:szCs w:val="24"/>
              </w:rPr>
              <w:t>NicG</w:t>
            </w:r>
            <w:proofErr w:type="spellEnd"/>
          </w:p>
          <w:p w:rsidR="000E3F83" w:rsidRDefault="000E3F83">
            <w:pPr>
              <w:spacing w:after="0" w:line="240" w:lineRule="auto"/>
              <w:rPr>
                <w:rFonts w:ascii="Times New Roman" w:hAnsi="Times New Roman"/>
                <w:sz w:val="24"/>
                <w:szCs w:val="24"/>
              </w:rPr>
            </w:pPr>
          </w:p>
          <w:p w:rsidR="000E3F83" w:rsidRDefault="000E3F83">
            <w:pPr>
              <w:spacing w:after="0" w:line="240" w:lineRule="auto"/>
              <w:rPr>
                <w:rFonts w:ascii="Times New Roman" w:hAnsi="Times New Roman"/>
                <w:sz w:val="24"/>
                <w:szCs w:val="24"/>
              </w:rPr>
            </w:pPr>
          </w:p>
          <w:p w:rsidR="000E3F83" w:rsidRDefault="000E3F83">
            <w:pPr>
              <w:spacing w:after="0" w:line="240" w:lineRule="auto"/>
              <w:rPr>
                <w:rFonts w:ascii="Times New Roman" w:hAnsi="Times New Roman"/>
                <w:sz w:val="24"/>
                <w:szCs w:val="24"/>
              </w:rPr>
            </w:pPr>
          </w:p>
          <w:p w:rsidR="000E3F83" w:rsidRDefault="0052510F">
            <w:pPr>
              <w:spacing w:after="0" w:line="240" w:lineRule="auto"/>
              <w:rPr>
                <w:rFonts w:ascii="Times New Roman" w:hAnsi="Times New Roman"/>
                <w:sz w:val="24"/>
                <w:szCs w:val="24"/>
              </w:rPr>
            </w:pPr>
            <w:r>
              <w:rPr>
                <w:rFonts w:ascii="Times New Roman" w:hAnsi="Times New Roman"/>
                <w:sz w:val="24"/>
                <w:szCs w:val="24"/>
              </w:rPr>
              <w:t>MR</w:t>
            </w:r>
          </w:p>
        </w:tc>
      </w:tr>
      <w:tr w:rsidR="000E3F83">
        <w:tc>
          <w:tcPr>
            <w:tcW w:w="906" w:type="dxa"/>
            <w:tcBorders>
              <w:top w:val="nil"/>
            </w:tcBorders>
            <w:shd w:val="clear" w:color="auto" w:fill="D9D9D9" w:themeFill="background1" w:themeFillShade="D9"/>
          </w:tcPr>
          <w:p w:rsidR="000E3F83" w:rsidRDefault="0052510F">
            <w:pPr>
              <w:spacing w:after="0" w:line="240" w:lineRule="auto"/>
              <w:rPr>
                <w:rFonts w:ascii="Times New Roman" w:hAnsi="Times New Roman"/>
                <w:sz w:val="24"/>
                <w:szCs w:val="24"/>
              </w:rPr>
            </w:pPr>
            <w:r>
              <w:rPr>
                <w:rFonts w:ascii="Times New Roman" w:hAnsi="Times New Roman"/>
                <w:sz w:val="24"/>
                <w:szCs w:val="24"/>
              </w:rPr>
              <w:t>7</w:t>
            </w:r>
          </w:p>
        </w:tc>
        <w:tc>
          <w:tcPr>
            <w:tcW w:w="8244" w:type="dxa"/>
            <w:tcBorders>
              <w:top w:val="nil"/>
            </w:tcBorders>
          </w:tcPr>
          <w:p w:rsidR="000E3F83" w:rsidRDefault="0052510F">
            <w:pPr>
              <w:spacing w:before="113" w:after="0" w:line="240" w:lineRule="auto"/>
              <w:rPr>
                <w:rFonts w:ascii="Times New Roman" w:hAnsi="Times New Roman"/>
                <w:sz w:val="24"/>
                <w:szCs w:val="24"/>
              </w:rPr>
            </w:pPr>
            <w:r>
              <w:rPr>
                <w:rFonts w:ascii="Times New Roman" w:hAnsi="Times New Roman"/>
                <w:b/>
                <w:bCs/>
                <w:sz w:val="24"/>
                <w:szCs w:val="24"/>
              </w:rPr>
              <w:t>Update from Cricket Scotland</w:t>
            </w:r>
            <w:r>
              <w:rPr>
                <w:rFonts w:ascii="Times New Roman" w:hAnsi="Times New Roman"/>
                <w:sz w:val="24"/>
                <w:szCs w:val="24"/>
              </w:rPr>
              <w:t xml:space="preserve">: Unfortunately cricket has been put in the </w:t>
            </w:r>
            <w:r>
              <w:rPr>
                <w:rFonts w:ascii="Times New Roman" w:hAnsi="Times New Roman"/>
                <w:sz w:val="24"/>
                <w:szCs w:val="24"/>
              </w:rPr>
              <w:t>contact sports</w:t>
            </w:r>
            <w:r>
              <w:rPr>
                <w:rFonts w:ascii="Times New Roman" w:hAnsi="Times New Roman"/>
                <w:sz w:val="24"/>
                <w:szCs w:val="24"/>
              </w:rPr>
              <w:t xml:space="preserve"> </w:t>
            </w:r>
            <w:r>
              <w:rPr>
                <w:rFonts w:ascii="Times New Roman" w:hAnsi="Times New Roman"/>
                <w:sz w:val="24"/>
                <w:szCs w:val="24"/>
              </w:rPr>
              <w:t>category</w:t>
            </w:r>
            <w:r>
              <w:rPr>
                <w:rFonts w:ascii="Times New Roman" w:hAnsi="Times New Roman"/>
                <w:sz w:val="24"/>
                <w:szCs w:val="24"/>
              </w:rPr>
              <w:t xml:space="preserve"> and for that reason friendly matches between clubs are still not allowed. The next review date for this is 24</w:t>
            </w:r>
            <w:r>
              <w:rPr>
                <w:rFonts w:ascii="Times New Roman" w:hAnsi="Times New Roman"/>
                <w:sz w:val="24"/>
                <w:szCs w:val="24"/>
                <w:vertAlign w:val="superscript"/>
              </w:rPr>
              <w:t>th</w:t>
            </w:r>
            <w:r>
              <w:rPr>
                <w:rFonts w:ascii="Times New Roman" w:hAnsi="Times New Roman"/>
                <w:sz w:val="24"/>
                <w:szCs w:val="24"/>
              </w:rPr>
              <w:t xml:space="preserve"> August.</w:t>
            </w:r>
          </w:p>
          <w:p w:rsidR="000E3F83" w:rsidRDefault="000E3F83">
            <w:pPr>
              <w:spacing w:after="0" w:line="240" w:lineRule="auto"/>
              <w:rPr>
                <w:rFonts w:ascii="Times New Roman" w:hAnsi="Times New Roman"/>
                <w:sz w:val="24"/>
                <w:szCs w:val="24"/>
              </w:rPr>
            </w:pPr>
          </w:p>
          <w:p w:rsidR="000E3F83" w:rsidRDefault="0052510F">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power point presentation</w:t>
            </w:r>
            <w:r>
              <w:rPr>
                <w:rFonts w:ascii="Times New Roman" w:hAnsi="Times New Roman"/>
                <w:sz w:val="24"/>
                <w:szCs w:val="24"/>
              </w:rPr>
              <w:t xml:space="preserve"> from Cricket Scotland has been circulated which gives details of a proposal to have a Scotland wide umpires</w:t>
            </w:r>
            <w:r>
              <w:rPr>
                <w:rFonts w:ascii="Times New Roman" w:hAnsi="Times New Roman"/>
                <w:sz w:val="24"/>
                <w:szCs w:val="24"/>
              </w:rPr>
              <w:t xml:space="preserve"> and scorers association. T</w:t>
            </w:r>
            <w:r>
              <w:rPr>
                <w:rFonts w:ascii="Times New Roman" w:hAnsi="Times New Roman"/>
                <w:sz w:val="24"/>
                <w:szCs w:val="24"/>
              </w:rPr>
              <w:t>his is with a view to Scotland becoming a full member of the ICC. The idea is to combine the East and West associations.</w:t>
            </w:r>
          </w:p>
          <w:p w:rsidR="000E3F83" w:rsidRDefault="000E3F83">
            <w:pPr>
              <w:spacing w:after="0" w:line="240" w:lineRule="auto"/>
              <w:rPr>
                <w:rFonts w:ascii="Times New Roman" w:hAnsi="Times New Roman"/>
                <w:sz w:val="24"/>
                <w:szCs w:val="24"/>
              </w:rPr>
            </w:pPr>
          </w:p>
          <w:p w:rsidR="000E3F83" w:rsidRDefault="0052510F">
            <w:pPr>
              <w:spacing w:after="0" w:line="240" w:lineRule="auto"/>
            </w:pPr>
            <w:r>
              <w:rPr>
                <w:rFonts w:ascii="Times New Roman" w:hAnsi="Times New Roman"/>
                <w:sz w:val="24"/>
                <w:szCs w:val="24"/>
              </w:rPr>
              <w:t>CF noted that the power point presentation showed mostly males of a certain age, which is ironic considerin</w:t>
            </w:r>
            <w:r>
              <w:rPr>
                <w:rFonts w:ascii="Times New Roman" w:hAnsi="Times New Roman"/>
                <w:sz w:val="24"/>
                <w:szCs w:val="24"/>
              </w:rPr>
              <w:t>g improvement in diversity is seen as an aim of Cricket Scotland</w:t>
            </w:r>
          </w:p>
          <w:p w:rsidR="000E3F83" w:rsidRDefault="000E3F83">
            <w:pPr>
              <w:spacing w:after="0"/>
              <w:rPr>
                <w:rFonts w:ascii="Times New Roman" w:hAnsi="Times New Roman"/>
                <w:sz w:val="24"/>
                <w:szCs w:val="24"/>
              </w:rPr>
            </w:pPr>
          </w:p>
          <w:p w:rsidR="000E3F83" w:rsidRDefault="0052510F">
            <w:pPr>
              <w:spacing w:after="0"/>
              <w:rPr>
                <w:rFonts w:ascii="Times New Roman" w:hAnsi="Times New Roman"/>
                <w:sz w:val="24"/>
                <w:szCs w:val="24"/>
              </w:rPr>
            </w:pPr>
            <w:r>
              <w:rPr>
                <w:rFonts w:ascii="Times New Roman" w:hAnsi="Times New Roman"/>
                <w:sz w:val="24"/>
                <w:szCs w:val="24"/>
              </w:rPr>
              <w:t xml:space="preserve">It was agreed that CB would respond on behalf of </w:t>
            </w:r>
            <w:proofErr w:type="spellStart"/>
            <w:r>
              <w:rPr>
                <w:rFonts w:ascii="Times New Roman" w:hAnsi="Times New Roman"/>
                <w:sz w:val="24"/>
                <w:szCs w:val="24"/>
              </w:rPr>
              <w:t>NoSCA</w:t>
            </w:r>
            <w:proofErr w:type="spellEnd"/>
            <w:r>
              <w:rPr>
                <w:rFonts w:ascii="Times New Roman" w:hAnsi="Times New Roman"/>
                <w:sz w:val="24"/>
                <w:szCs w:val="24"/>
              </w:rPr>
              <w:t xml:space="preserve"> to confirm that we are happy </w:t>
            </w:r>
            <w:r>
              <w:rPr>
                <w:rFonts w:ascii="Times New Roman" w:hAnsi="Times New Roman"/>
                <w:sz w:val="24"/>
                <w:szCs w:val="24"/>
              </w:rPr>
              <w:t>to consider</w:t>
            </w:r>
            <w:r>
              <w:rPr>
                <w:rFonts w:ascii="Times New Roman" w:hAnsi="Times New Roman"/>
                <w:sz w:val="24"/>
                <w:szCs w:val="24"/>
              </w:rPr>
              <w:t xml:space="preserve"> the proposal as long as we are represented in future discussion. Clubs are encouraged to </w:t>
            </w:r>
            <w:r>
              <w:rPr>
                <w:rFonts w:ascii="Times New Roman" w:hAnsi="Times New Roman"/>
                <w:sz w:val="24"/>
                <w:szCs w:val="24"/>
              </w:rPr>
              <w:t>provide further feedback to CB.</w:t>
            </w:r>
          </w:p>
          <w:p w:rsidR="000E3F83" w:rsidRDefault="0052510F">
            <w:pPr>
              <w:spacing w:after="0"/>
              <w:rPr>
                <w:rFonts w:ascii="Times New Roman" w:hAnsi="Times New Roman"/>
                <w:sz w:val="24"/>
                <w:szCs w:val="24"/>
              </w:rPr>
            </w:pPr>
            <w:r>
              <w:rPr>
                <w:rFonts w:ascii="Times New Roman" w:hAnsi="Times New Roman"/>
                <w:sz w:val="24"/>
                <w:szCs w:val="24"/>
              </w:rPr>
              <w:t>It</w:t>
            </w:r>
            <w:r>
              <w:rPr>
                <w:rFonts w:ascii="Times New Roman" w:hAnsi="Times New Roman"/>
                <w:sz w:val="24"/>
                <w:szCs w:val="24"/>
              </w:rPr>
              <w:t xml:space="preserve"> may also help with a pathway for inspiring umpires, although KN added that </w:t>
            </w:r>
            <w:r>
              <w:rPr>
                <w:rFonts w:ascii="Times New Roman" w:hAnsi="Times New Roman"/>
                <w:sz w:val="24"/>
                <w:szCs w:val="24"/>
              </w:rPr>
              <w:lastRenderedPageBreak/>
              <w:t>there is currently a pathway if you ask for it.</w:t>
            </w:r>
          </w:p>
        </w:tc>
        <w:tc>
          <w:tcPr>
            <w:tcW w:w="966" w:type="dxa"/>
            <w:tcBorders>
              <w:top w:val="nil"/>
            </w:tcBorders>
          </w:tcPr>
          <w:p w:rsidR="000E3F83" w:rsidRDefault="000E3F83">
            <w:pPr>
              <w:spacing w:before="113"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cs="Times New Roman"/>
                <w:sz w:val="24"/>
                <w:szCs w:val="24"/>
              </w:rPr>
            </w:pPr>
          </w:p>
          <w:p w:rsidR="000E3F83" w:rsidRDefault="0052510F">
            <w:pPr>
              <w:spacing w:after="0" w:line="240" w:lineRule="auto"/>
              <w:rPr>
                <w:rFonts w:ascii="Times New Roman" w:hAnsi="Times New Roman" w:cs="Times New Roman"/>
                <w:sz w:val="24"/>
                <w:szCs w:val="24"/>
              </w:rPr>
            </w:pPr>
            <w:r>
              <w:rPr>
                <w:rFonts w:ascii="Times New Roman" w:hAnsi="Times New Roman" w:cs="Times New Roman"/>
                <w:sz w:val="24"/>
                <w:szCs w:val="24"/>
              </w:rPr>
              <w:t>CB</w:t>
            </w:r>
          </w:p>
        </w:tc>
      </w:tr>
      <w:tr w:rsidR="000E3F83">
        <w:tc>
          <w:tcPr>
            <w:tcW w:w="906" w:type="dxa"/>
            <w:tcBorders>
              <w:top w:val="nil"/>
            </w:tcBorders>
            <w:shd w:val="clear" w:color="auto" w:fill="D9D9D9" w:themeFill="background1" w:themeFillShade="D9"/>
          </w:tcPr>
          <w:p w:rsidR="000E3F83" w:rsidRDefault="0052510F">
            <w:pPr>
              <w:spacing w:after="0" w:line="240" w:lineRule="auto"/>
              <w:rPr>
                <w:rFonts w:ascii="Times New Roman" w:hAnsi="Times New Roman"/>
                <w:sz w:val="24"/>
                <w:szCs w:val="24"/>
              </w:rPr>
            </w:pPr>
            <w:r>
              <w:rPr>
                <w:rFonts w:ascii="Times New Roman" w:hAnsi="Times New Roman"/>
                <w:sz w:val="24"/>
                <w:szCs w:val="24"/>
              </w:rPr>
              <w:t>8</w:t>
            </w:r>
          </w:p>
        </w:tc>
        <w:tc>
          <w:tcPr>
            <w:tcW w:w="8244" w:type="dxa"/>
            <w:tcBorders>
              <w:top w:val="nil"/>
            </w:tcBorders>
          </w:tcPr>
          <w:p w:rsidR="000E3F83" w:rsidRDefault="0052510F">
            <w:pPr>
              <w:spacing w:before="113" w:after="0" w:line="240" w:lineRule="auto"/>
              <w:rPr>
                <w:rFonts w:ascii="Times New Roman" w:hAnsi="Times New Roman"/>
                <w:sz w:val="24"/>
                <w:szCs w:val="24"/>
              </w:rPr>
            </w:pPr>
            <w:r>
              <w:rPr>
                <w:rFonts w:ascii="Times New Roman" w:hAnsi="Times New Roman"/>
                <w:b/>
                <w:bCs/>
                <w:sz w:val="24"/>
                <w:szCs w:val="24"/>
              </w:rPr>
              <w:t>Update from clubs on their return to cricket status</w:t>
            </w:r>
            <w:r>
              <w:rPr>
                <w:rFonts w:ascii="Times New Roman" w:hAnsi="Times New Roman"/>
                <w:b/>
                <w:bCs/>
                <w:sz w:val="24"/>
                <w:szCs w:val="24"/>
              </w:rPr>
              <w:t xml:space="preserve">: </w:t>
            </w:r>
          </w:p>
          <w:p w:rsidR="000E3F83" w:rsidRDefault="0052510F">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Northern Counties – </w:t>
            </w:r>
            <w:r>
              <w:rPr>
                <w:rFonts w:ascii="Times New Roman" w:hAnsi="Times New Roman"/>
                <w:sz w:val="24"/>
                <w:szCs w:val="24"/>
              </w:rPr>
              <w:t>senior training on Tuesday and Thursday with excellent turn outs. Junior training (U11’s) on Thursdays. Intra club game / training session held on Saturday 1</w:t>
            </w:r>
            <w:r>
              <w:rPr>
                <w:rFonts w:ascii="Times New Roman" w:hAnsi="Times New Roman"/>
                <w:sz w:val="24"/>
                <w:szCs w:val="24"/>
                <w:vertAlign w:val="superscript"/>
              </w:rPr>
              <w:t>st</w:t>
            </w:r>
            <w:r>
              <w:rPr>
                <w:rFonts w:ascii="Times New Roman" w:hAnsi="Times New Roman"/>
                <w:sz w:val="24"/>
                <w:szCs w:val="24"/>
              </w:rPr>
              <w:t xml:space="preserve"> August and one planned for 8</w:t>
            </w:r>
            <w:r>
              <w:rPr>
                <w:rFonts w:ascii="Times New Roman" w:hAnsi="Times New Roman"/>
                <w:sz w:val="24"/>
                <w:szCs w:val="24"/>
                <w:vertAlign w:val="superscript"/>
              </w:rPr>
              <w:t>th</w:t>
            </w:r>
            <w:r>
              <w:rPr>
                <w:rFonts w:ascii="Times New Roman" w:hAnsi="Times New Roman"/>
                <w:sz w:val="24"/>
                <w:szCs w:val="24"/>
              </w:rPr>
              <w:t xml:space="preserve"> August.</w:t>
            </w:r>
          </w:p>
          <w:p w:rsidR="000E3F83" w:rsidRDefault="0052510F">
            <w:pPr>
              <w:numPr>
                <w:ilvl w:val="0"/>
                <w:numId w:val="3"/>
              </w:numPr>
              <w:spacing w:after="0" w:line="240" w:lineRule="auto"/>
              <w:rPr>
                <w:rFonts w:ascii="Times New Roman" w:hAnsi="Times New Roman"/>
                <w:sz w:val="24"/>
                <w:szCs w:val="24"/>
              </w:rPr>
            </w:pPr>
            <w:proofErr w:type="spellStart"/>
            <w:r>
              <w:rPr>
                <w:rFonts w:ascii="Times New Roman" w:hAnsi="Times New Roman"/>
                <w:sz w:val="24"/>
                <w:szCs w:val="24"/>
              </w:rPr>
              <w:t>Fochabers</w:t>
            </w:r>
            <w:proofErr w:type="spellEnd"/>
            <w:r>
              <w:rPr>
                <w:rFonts w:ascii="Times New Roman" w:hAnsi="Times New Roman"/>
                <w:sz w:val="24"/>
                <w:szCs w:val="24"/>
              </w:rPr>
              <w:t xml:space="preserve"> – a couple of training sessions have been held </w:t>
            </w:r>
            <w:r>
              <w:rPr>
                <w:rFonts w:ascii="Times New Roman" w:hAnsi="Times New Roman"/>
                <w:sz w:val="24"/>
                <w:szCs w:val="24"/>
              </w:rPr>
              <w:t>with good numbers</w:t>
            </w:r>
          </w:p>
          <w:p w:rsidR="000E3F83" w:rsidRDefault="0052510F">
            <w:pPr>
              <w:numPr>
                <w:ilvl w:val="0"/>
                <w:numId w:val="3"/>
              </w:numPr>
              <w:spacing w:after="0" w:line="240" w:lineRule="auto"/>
              <w:rPr>
                <w:rFonts w:ascii="Times New Roman" w:hAnsi="Times New Roman"/>
                <w:sz w:val="24"/>
                <w:szCs w:val="24"/>
              </w:rPr>
            </w:pPr>
            <w:r>
              <w:rPr>
                <w:rFonts w:ascii="Times New Roman" w:hAnsi="Times New Roman"/>
                <w:sz w:val="24"/>
                <w:szCs w:val="24"/>
              </w:rPr>
              <w:t>Buckie – Working on their ground and pavilion</w:t>
            </w:r>
          </w:p>
          <w:p w:rsidR="000E3F83" w:rsidRDefault="0052510F">
            <w:pPr>
              <w:numPr>
                <w:ilvl w:val="0"/>
                <w:numId w:val="3"/>
              </w:numPr>
              <w:spacing w:after="0" w:line="240" w:lineRule="auto"/>
              <w:rPr>
                <w:rFonts w:ascii="Times New Roman" w:hAnsi="Times New Roman"/>
                <w:sz w:val="24"/>
                <w:szCs w:val="24"/>
              </w:rPr>
            </w:pPr>
            <w:r>
              <w:rPr>
                <w:rFonts w:ascii="Times New Roman" w:hAnsi="Times New Roman"/>
                <w:sz w:val="24"/>
                <w:szCs w:val="24"/>
              </w:rPr>
              <w:t>Ross County – Training started. Bowling machine is a big hit</w:t>
            </w:r>
          </w:p>
          <w:p w:rsidR="000E3F83" w:rsidRDefault="0052510F">
            <w:pPr>
              <w:numPr>
                <w:ilvl w:val="0"/>
                <w:numId w:val="3"/>
              </w:numPr>
              <w:spacing w:after="0" w:line="240" w:lineRule="auto"/>
              <w:rPr>
                <w:rFonts w:ascii="Times New Roman" w:hAnsi="Times New Roman"/>
                <w:sz w:val="24"/>
                <w:szCs w:val="24"/>
              </w:rPr>
            </w:pPr>
            <w:r>
              <w:rPr>
                <w:rFonts w:ascii="Times New Roman" w:hAnsi="Times New Roman"/>
                <w:sz w:val="24"/>
                <w:szCs w:val="24"/>
              </w:rPr>
              <w:t>Nairn – Training started with good numbers. Intra club games held</w:t>
            </w:r>
          </w:p>
          <w:p w:rsidR="000E3F83" w:rsidRDefault="0052510F">
            <w:pPr>
              <w:numPr>
                <w:ilvl w:val="0"/>
                <w:numId w:val="3"/>
              </w:numPr>
              <w:spacing w:after="0" w:line="240" w:lineRule="auto"/>
              <w:rPr>
                <w:rFonts w:ascii="Times New Roman" w:hAnsi="Times New Roman"/>
                <w:sz w:val="24"/>
                <w:szCs w:val="24"/>
              </w:rPr>
            </w:pPr>
            <w:r>
              <w:rPr>
                <w:rFonts w:ascii="Times New Roman" w:hAnsi="Times New Roman"/>
                <w:sz w:val="24"/>
                <w:szCs w:val="24"/>
              </w:rPr>
              <w:t>Huntly – Tuesday and Thursday training with good numbers. Intra c</w:t>
            </w:r>
            <w:r>
              <w:rPr>
                <w:rFonts w:ascii="Times New Roman" w:hAnsi="Times New Roman"/>
                <w:sz w:val="24"/>
                <w:szCs w:val="24"/>
              </w:rPr>
              <w:t>lub game this Saturday</w:t>
            </w:r>
          </w:p>
          <w:p w:rsidR="000E3F83" w:rsidRDefault="0052510F">
            <w:pPr>
              <w:numPr>
                <w:ilvl w:val="0"/>
                <w:numId w:val="3"/>
              </w:numPr>
              <w:spacing w:after="0" w:line="240" w:lineRule="auto"/>
              <w:rPr>
                <w:rFonts w:ascii="Times New Roman" w:hAnsi="Times New Roman"/>
                <w:sz w:val="24"/>
                <w:szCs w:val="24"/>
              </w:rPr>
            </w:pPr>
            <w:r>
              <w:rPr>
                <w:rFonts w:ascii="Times New Roman" w:hAnsi="Times New Roman"/>
                <w:sz w:val="24"/>
                <w:szCs w:val="24"/>
              </w:rPr>
              <w:t>Highland – Training started with good numbers. Saturday morning training taking place. Wicket being prepared.</w:t>
            </w:r>
          </w:p>
          <w:p w:rsidR="000E3F83" w:rsidRDefault="0052510F">
            <w:pPr>
              <w:numPr>
                <w:ilvl w:val="0"/>
                <w:numId w:val="3"/>
              </w:numPr>
              <w:spacing w:after="0" w:line="240" w:lineRule="auto"/>
              <w:rPr>
                <w:rFonts w:ascii="Times New Roman" w:hAnsi="Times New Roman"/>
                <w:sz w:val="24"/>
                <w:szCs w:val="24"/>
              </w:rPr>
            </w:pPr>
            <w:r>
              <w:rPr>
                <w:rFonts w:ascii="Times New Roman" w:hAnsi="Times New Roman"/>
                <w:sz w:val="24"/>
                <w:szCs w:val="24"/>
              </w:rPr>
              <w:t>Forres – Adult and junior training taking place.</w:t>
            </w:r>
          </w:p>
          <w:p w:rsidR="000E3F83" w:rsidRDefault="0052510F">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Elgin – Hoping to start training next week and have an intra club game on </w:t>
            </w:r>
            <w:r>
              <w:rPr>
                <w:rFonts w:ascii="Times New Roman" w:hAnsi="Times New Roman"/>
                <w:sz w:val="24"/>
                <w:szCs w:val="24"/>
              </w:rPr>
              <w:t>Saturday. Getting the pavilion sorted for joint use with other groups.</w:t>
            </w:r>
          </w:p>
          <w:p w:rsidR="000E3F83" w:rsidRDefault="000E3F83">
            <w:pPr>
              <w:spacing w:after="0" w:line="240" w:lineRule="auto"/>
              <w:rPr>
                <w:rFonts w:ascii="Times New Roman" w:hAnsi="Times New Roman"/>
                <w:sz w:val="24"/>
                <w:szCs w:val="24"/>
              </w:rPr>
            </w:pPr>
          </w:p>
        </w:tc>
        <w:tc>
          <w:tcPr>
            <w:tcW w:w="966" w:type="dxa"/>
            <w:tcBorders>
              <w:top w:val="nil"/>
            </w:tcBorders>
          </w:tcPr>
          <w:p w:rsidR="000E3F83" w:rsidRDefault="000E3F83">
            <w:pPr>
              <w:spacing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sz w:val="24"/>
                <w:szCs w:val="24"/>
              </w:rPr>
            </w:pPr>
          </w:p>
        </w:tc>
      </w:tr>
      <w:tr w:rsidR="000E3F83">
        <w:tc>
          <w:tcPr>
            <w:tcW w:w="906" w:type="dxa"/>
            <w:shd w:val="clear" w:color="auto" w:fill="D9D9D9" w:themeFill="background1" w:themeFillShade="D9"/>
          </w:tcPr>
          <w:p w:rsidR="000E3F83" w:rsidRDefault="0052510F">
            <w:pPr>
              <w:spacing w:after="0" w:line="240" w:lineRule="auto"/>
              <w:rPr>
                <w:rFonts w:ascii="Times New Roman" w:hAnsi="Times New Roman"/>
                <w:sz w:val="24"/>
                <w:szCs w:val="24"/>
              </w:rPr>
            </w:pPr>
            <w:r>
              <w:rPr>
                <w:rFonts w:ascii="Times New Roman" w:hAnsi="Times New Roman" w:cs="Times New Roman"/>
                <w:sz w:val="24"/>
                <w:szCs w:val="24"/>
              </w:rPr>
              <w:t>10</w:t>
            </w:r>
          </w:p>
        </w:tc>
        <w:tc>
          <w:tcPr>
            <w:tcW w:w="8244" w:type="dxa"/>
          </w:tcPr>
          <w:p w:rsidR="000E3F83" w:rsidRDefault="0052510F">
            <w:pPr>
              <w:spacing w:before="113" w:after="0" w:line="240" w:lineRule="auto"/>
              <w:rPr>
                <w:rFonts w:ascii="Times New Roman" w:hAnsi="Times New Roman"/>
                <w:sz w:val="24"/>
                <w:szCs w:val="24"/>
              </w:rPr>
            </w:pPr>
            <w:r>
              <w:rPr>
                <w:rFonts w:ascii="Times New Roman" w:hAnsi="Times New Roman" w:cs="Times New Roman"/>
                <w:b/>
                <w:sz w:val="24"/>
                <w:szCs w:val="24"/>
              </w:rPr>
              <w:t>AOCB</w:t>
            </w:r>
          </w:p>
          <w:p w:rsidR="000E3F83" w:rsidRDefault="0052510F">
            <w:pPr>
              <w:pStyle w:val="ListParagraph"/>
              <w:numPr>
                <w:ilvl w:val="0"/>
                <w:numId w:val="2"/>
              </w:numPr>
              <w:spacing w:after="0" w:line="240" w:lineRule="auto"/>
              <w:rPr>
                <w:rFonts w:ascii="Times New Roman" w:hAnsi="Times New Roman"/>
                <w:sz w:val="24"/>
                <w:szCs w:val="24"/>
              </w:rPr>
            </w:pPr>
            <w:r>
              <w:rPr>
                <w:rFonts w:ascii="Times New Roman" w:hAnsi="Times New Roman" w:cs="Times New Roman"/>
                <w:sz w:val="24"/>
                <w:szCs w:val="24"/>
              </w:rPr>
              <w:t>KN reported that Cricket Scotland staff are gradually returning to their full time posts.</w:t>
            </w:r>
          </w:p>
          <w:p w:rsidR="000E3F83" w:rsidRDefault="0052510F">
            <w:pPr>
              <w:pStyle w:val="ListParagraph"/>
              <w:numPr>
                <w:ilvl w:val="0"/>
                <w:numId w:val="2"/>
              </w:numPr>
              <w:spacing w:after="0" w:line="240" w:lineRule="auto"/>
              <w:rPr>
                <w:rFonts w:ascii="Times New Roman" w:hAnsi="Times New Roman"/>
                <w:sz w:val="24"/>
                <w:szCs w:val="24"/>
              </w:rPr>
            </w:pPr>
            <w:r>
              <w:rPr>
                <w:rFonts w:ascii="Times New Roman" w:hAnsi="Times New Roman" w:cs="Times New Roman"/>
                <w:sz w:val="24"/>
                <w:szCs w:val="24"/>
              </w:rPr>
              <w:t xml:space="preserve">MF asked about PVG certificates for coaches. CB will check requirements with </w:t>
            </w:r>
            <w:r>
              <w:rPr>
                <w:rFonts w:ascii="Times New Roman" w:hAnsi="Times New Roman" w:cs="Times New Roman"/>
                <w:sz w:val="24"/>
                <w:szCs w:val="24"/>
              </w:rPr>
              <w:t>Cricket Scotland</w:t>
            </w:r>
          </w:p>
          <w:p w:rsidR="000E3F83" w:rsidRDefault="0052510F">
            <w:pPr>
              <w:pStyle w:val="ListParagraph"/>
              <w:numPr>
                <w:ilvl w:val="0"/>
                <w:numId w:val="2"/>
              </w:numPr>
              <w:spacing w:after="113" w:line="240" w:lineRule="auto"/>
              <w:rPr>
                <w:rFonts w:ascii="Times New Roman" w:hAnsi="Times New Roman"/>
                <w:sz w:val="24"/>
                <w:szCs w:val="24"/>
              </w:rPr>
            </w:pPr>
            <w:r>
              <w:rPr>
                <w:rFonts w:ascii="Times New Roman" w:hAnsi="Times New Roman" w:cs="Times New Roman"/>
                <w:sz w:val="24"/>
                <w:szCs w:val="24"/>
              </w:rPr>
              <w:t xml:space="preserve">If anybody has items they would like to be included on </w:t>
            </w:r>
            <w:r>
              <w:rPr>
                <w:rFonts w:ascii="Times New Roman" w:hAnsi="Times New Roman" w:cs="Times New Roman"/>
                <w:sz w:val="24"/>
                <w:szCs w:val="24"/>
              </w:rPr>
              <w:t>future</w:t>
            </w:r>
            <w:r>
              <w:rPr>
                <w:rFonts w:ascii="Times New Roman" w:hAnsi="Times New Roman" w:cs="Times New Roman"/>
                <w:sz w:val="24"/>
                <w:szCs w:val="24"/>
              </w:rPr>
              <w:t xml:space="preserve"> agendas, please forward to </w:t>
            </w:r>
            <w:proofErr w:type="spellStart"/>
            <w:r>
              <w:rPr>
                <w:rFonts w:ascii="Times New Roman" w:hAnsi="Times New Roman" w:cs="Times New Roman"/>
                <w:sz w:val="24"/>
                <w:szCs w:val="24"/>
              </w:rPr>
              <w:t>NicG</w:t>
            </w:r>
            <w:proofErr w:type="spellEnd"/>
            <w:r>
              <w:rPr>
                <w:rFonts w:ascii="Times New Roman" w:hAnsi="Times New Roman" w:cs="Times New Roman"/>
                <w:sz w:val="24"/>
                <w:szCs w:val="24"/>
              </w:rPr>
              <w:t>.</w:t>
            </w:r>
          </w:p>
        </w:tc>
        <w:tc>
          <w:tcPr>
            <w:tcW w:w="966" w:type="dxa"/>
          </w:tcPr>
          <w:p w:rsidR="000E3F83" w:rsidRDefault="000E3F83">
            <w:pPr>
              <w:spacing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cs="Times New Roman"/>
                <w:sz w:val="24"/>
                <w:szCs w:val="24"/>
              </w:rPr>
            </w:pPr>
          </w:p>
          <w:p w:rsidR="000E3F83" w:rsidRDefault="000E3F83">
            <w:pPr>
              <w:spacing w:after="0" w:line="240" w:lineRule="auto"/>
              <w:rPr>
                <w:rFonts w:ascii="Times New Roman" w:hAnsi="Times New Roman" w:cs="Times New Roman"/>
                <w:sz w:val="24"/>
                <w:szCs w:val="24"/>
              </w:rPr>
            </w:pPr>
          </w:p>
          <w:p w:rsidR="000E3F83" w:rsidRDefault="0052510F">
            <w:pPr>
              <w:spacing w:after="0" w:line="240" w:lineRule="auto"/>
              <w:rPr>
                <w:rFonts w:ascii="Times New Roman" w:hAnsi="Times New Roman" w:cs="Times New Roman"/>
                <w:sz w:val="24"/>
                <w:szCs w:val="24"/>
              </w:rPr>
            </w:pPr>
            <w:r>
              <w:rPr>
                <w:rFonts w:ascii="Times New Roman" w:hAnsi="Times New Roman" w:cs="Times New Roman"/>
                <w:sz w:val="24"/>
                <w:szCs w:val="24"/>
              </w:rPr>
              <w:t>CB</w:t>
            </w:r>
          </w:p>
          <w:p w:rsidR="000E3F83" w:rsidRDefault="000E3F83">
            <w:pPr>
              <w:spacing w:after="0" w:line="240" w:lineRule="auto"/>
              <w:rPr>
                <w:rFonts w:ascii="Times New Roman" w:hAnsi="Times New Roman" w:cs="Times New Roman"/>
                <w:sz w:val="24"/>
                <w:szCs w:val="24"/>
              </w:rPr>
            </w:pPr>
          </w:p>
        </w:tc>
      </w:tr>
      <w:tr w:rsidR="000E3F83">
        <w:tc>
          <w:tcPr>
            <w:tcW w:w="906" w:type="dxa"/>
            <w:shd w:val="clear" w:color="auto" w:fill="D9D9D9" w:themeFill="background1" w:themeFillShade="D9"/>
          </w:tcPr>
          <w:p w:rsidR="000E3F83" w:rsidRDefault="0052510F">
            <w:pPr>
              <w:spacing w:after="0" w:line="240" w:lineRule="auto"/>
              <w:rPr>
                <w:rFonts w:ascii="Times New Roman" w:hAnsi="Times New Roman"/>
                <w:sz w:val="24"/>
                <w:szCs w:val="24"/>
              </w:rPr>
            </w:pPr>
            <w:r>
              <w:rPr>
                <w:rFonts w:ascii="Times New Roman" w:hAnsi="Times New Roman" w:cs="Times New Roman"/>
                <w:sz w:val="24"/>
                <w:szCs w:val="24"/>
              </w:rPr>
              <w:t>11</w:t>
            </w:r>
          </w:p>
        </w:tc>
        <w:tc>
          <w:tcPr>
            <w:tcW w:w="8244" w:type="dxa"/>
          </w:tcPr>
          <w:p w:rsidR="000E3F83" w:rsidRDefault="0052510F">
            <w:pPr>
              <w:spacing w:before="113" w:after="0" w:line="240" w:lineRule="auto"/>
              <w:rPr>
                <w:rFonts w:ascii="Times New Roman" w:hAnsi="Times New Roman"/>
                <w:sz w:val="24"/>
                <w:szCs w:val="24"/>
              </w:rPr>
            </w:pPr>
            <w:r>
              <w:rPr>
                <w:rFonts w:ascii="Times New Roman" w:hAnsi="Times New Roman" w:cs="Times New Roman"/>
                <w:b/>
                <w:bCs/>
                <w:sz w:val="24"/>
                <w:szCs w:val="24"/>
              </w:rPr>
              <w:t>Date, time and venue of the next meeting</w:t>
            </w:r>
            <w:r>
              <w:rPr>
                <w:rFonts w:ascii="Times New Roman" w:hAnsi="Times New Roman" w:cs="Times New Roman"/>
                <w:sz w:val="24"/>
                <w:szCs w:val="24"/>
              </w:rPr>
              <w:t>:</w:t>
            </w:r>
          </w:p>
          <w:p w:rsidR="000E3F83" w:rsidRDefault="0052510F">
            <w:pPr>
              <w:spacing w:after="0" w:line="240" w:lineRule="auto"/>
              <w:rPr>
                <w:rFonts w:ascii="Times New Roman" w:hAnsi="Times New Roman"/>
                <w:sz w:val="24"/>
                <w:szCs w:val="24"/>
              </w:rPr>
            </w:pPr>
            <w:r>
              <w:rPr>
                <w:rFonts w:ascii="Times New Roman" w:hAnsi="Times New Roman" w:cs="Times New Roman"/>
                <w:sz w:val="24"/>
                <w:szCs w:val="24"/>
              </w:rPr>
              <w:t>The next meeting will be held on Tuesday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2020 at 7.00pm.</w:t>
            </w:r>
          </w:p>
          <w:p w:rsidR="000E3F83" w:rsidRDefault="000E3F83">
            <w:pPr>
              <w:spacing w:after="0" w:line="240" w:lineRule="auto"/>
              <w:rPr>
                <w:rFonts w:ascii="Times New Roman" w:hAnsi="Times New Roman"/>
                <w:sz w:val="24"/>
                <w:szCs w:val="24"/>
              </w:rPr>
            </w:pPr>
          </w:p>
        </w:tc>
        <w:tc>
          <w:tcPr>
            <w:tcW w:w="966" w:type="dxa"/>
          </w:tcPr>
          <w:p w:rsidR="000E3F83" w:rsidRDefault="000E3F83">
            <w:pPr>
              <w:spacing w:after="0" w:line="240" w:lineRule="auto"/>
              <w:rPr>
                <w:rFonts w:ascii="Times New Roman" w:hAnsi="Times New Roman" w:cs="Times New Roman"/>
                <w:sz w:val="24"/>
                <w:szCs w:val="24"/>
              </w:rPr>
            </w:pPr>
          </w:p>
        </w:tc>
      </w:tr>
    </w:tbl>
    <w:p w:rsidR="000E3F83" w:rsidRDefault="000E3F83">
      <w:pPr>
        <w:spacing w:after="0"/>
        <w:rPr>
          <w:rFonts w:ascii="Times New Roman" w:hAnsi="Times New Roman" w:cs="Times New Roman"/>
          <w:sz w:val="24"/>
          <w:szCs w:val="24"/>
        </w:rPr>
      </w:pPr>
    </w:p>
    <w:sectPr w:rsidR="000E3F83">
      <w:pgSz w:w="11906" w:h="16838"/>
      <w:pgMar w:top="1134" w:right="1440" w:bottom="1134"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609C8"/>
    <w:multiLevelType w:val="multilevel"/>
    <w:tmpl w:val="CCD456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4A564C"/>
    <w:multiLevelType w:val="multilevel"/>
    <w:tmpl w:val="BA4A388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15:restartNumberingAfterBreak="0">
    <w:nsid w:val="551833FD"/>
    <w:multiLevelType w:val="multilevel"/>
    <w:tmpl w:val="4528A0F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3" w15:restartNumberingAfterBreak="0">
    <w:nsid w:val="769328C0"/>
    <w:multiLevelType w:val="multilevel"/>
    <w:tmpl w:val="2D36C8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3"/>
    <w:rsid w:val="000E3F83"/>
    <w:rsid w:val="005251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2F9B6-08FD-408E-BCC4-16671432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E22"/>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C80093"/>
    <w:rPr>
      <w:rFonts w:ascii="Tahoma" w:hAnsi="Tahoma" w:cs="Tahoma"/>
      <w:sz w:val="16"/>
      <w:szCs w:val="16"/>
    </w:rPr>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B018E1"/>
    <w:pPr>
      <w:ind w:left="720"/>
      <w:contextualSpacing/>
    </w:pPr>
  </w:style>
  <w:style w:type="paragraph" w:styleId="BalloonText">
    <w:name w:val="Balloon Text"/>
    <w:basedOn w:val="Normal"/>
    <w:link w:val="BalloonTextChar"/>
    <w:uiPriority w:val="99"/>
    <w:semiHidden/>
    <w:unhideWhenUsed/>
    <w:qFormat/>
    <w:rsid w:val="00C80093"/>
    <w:pPr>
      <w:spacing w:after="0" w:line="240" w:lineRule="auto"/>
    </w:pPr>
    <w:rPr>
      <w:rFonts w:ascii="Tahoma" w:hAnsi="Tahoma" w:cs="Tahoma"/>
      <w:sz w:val="16"/>
      <w:szCs w:val="16"/>
    </w:rPr>
  </w:style>
  <w:style w:type="table" w:styleId="TableGrid">
    <w:name w:val="Table Grid"/>
    <w:basedOn w:val="TableNormal"/>
    <w:uiPriority w:val="59"/>
    <w:rsid w:val="006E3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Gerrard</dc:creator>
  <dc:description/>
  <cp:lastModifiedBy>Nicky Gerrard</cp:lastModifiedBy>
  <cp:revision>2</cp:revision>
  <cp:lastPrinted>2020-08-05T18:31:00Z</cp:lastPrinted>
  <dcterms:created xsi:type="dcterms:W3CDTF">2020-11-01T16:37:00Z</dcterms:created>
  <dcterms:modified xsi:type="dcterms:W3CDTF">2020-11-01T16:37:00Z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The Moray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